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033798" w:rsidRPr="002D1651" w:rsidRDefault="00995288" w:rsidP="002D1651">
      <w:pPr>
        <w:tabs>
          <w:tab w:val="center" w:pos="2127"/>
        </w:tabs>
        <w:spacing w:after="0" w:line="240" w:lineRule="auto"/>
        <w:ind w:left="-567"/>
        <w:jc w:val="center"/>
        <w:rPr>
          <w:rFonts w:ascii="Arial Black" w:hAnsi="Arial Black"/>
          <w:b/>
          <w:sz w:val="28"/>
          <w:szCs w:val="28"/>
        </w:rPr>
      </w:pPr>
      <w:r w:rsidRPr="002D1651">
        <w:rPr>
          <w:rFonts w:ascii="Arial Black" w:hAnsi="Arial Black"/>
          <w:b/>
          <w:sz w:val="28"/>
          <w:szCs w:val="28"/>
        </w:rPr>
        <w:t>ΦΙΝΛΑΝΔΙΚΟ &amp; ΕΛΛΗΝΙΚΟ ΕΚΠΑΙΔΕΥΤΙΚΟ ΣΥΣΤΗΜΑ:</w:t>
      </w:r>
      <w:r w:rsidR="00377E88" w:rsidRPr="002D1651">
        <w:rPr>
          <w:rFonts w:ascii="Arial Black" w:hAnsi="Arial Black"/>
          <w:b/>
          <w:sz w:val="28"/>
          <w:szCs w:val="28"/>
        </w:rPr>
        <w:t xml:space="preserve"> ΚΑΛΕΣ ΠΡΑΚΤΙΚΕΣ</w:t>
      </w:r>
    </w:p>
    <w:p w:rsidR="000D7826" w:rsidRPr="00995288" w:rsidRDefault="000D7826" w:rsidP="00BE51D7">
      <w:pPr>
        <w:shd w:val="clear" w:color="auto" w:fill="EAD496"/>
        <w:spacing w:before="360" w:after="120"/>
        <w:ind w:hanging="142"/>
        <w:jc w:val="center"/>
        <w:rPr>
          <w:b/>
          <w:spacing w:val="40"/>
          <w:sz w:val="24"/>
          <w:szCs w:val="24"/>
        </w:rPr>
      </w:pPr>
      <w:r w:rsidRPr="00995288">
        <w:rPr>
          <w:b/>
          <w:spacing w:val="40"/>
          <w:sz w:val="24"/>
          <w:szCs w:val="24"/>
        </w:rPr>
        <w:t>ΠΡΟΓΡΑΜΜΑ ΗΜΕΡΙΔΑΣ</w:t>
      </w:r>
    </w:p>
    <w:tbl>
      <w:tblPr>
        <w:tblStyle w:val="a5"/>
        <w:tblW w:w="0" w:type="auto"/>
        <w:tblLook w:val="04A0"/>
      </w:tblPr>
      <w:tblGrid>
        <w:gridCol w:w="1668"/>
        <w:gridCol w:w="6912"/>
      </w:tblGrid>
      <w:tr w:rsidR="00995288" w:rsidTr="00BE51D7">
        <w:tc>
          <w:tcPr>
            <w:tcW w:w="1668" w:type="dxa"/>
            <w:tcBorders>
              <w:top w:val="single" w:sz="2" w:space="0" w:color="CC9900"/>
              <w:left w:val="single" w:sz="2" w:space="0" w:color="CC9900"/>
              <w:bottom w:val="single" w:sz="2" w:space="0" w:color="CC9900"/>
            </w:tcBorders>
          </w:tcPr>
          <w:p w:rsidR="00995288" w:rsidRDefault="00995288" w:rsidP="00BE51D7">
            <w:pPr>
              <w:tabs>
                <w:tab w:val="left" w:pos="2127"/>
              </w:tabs>
              <w:spacing w:before="120" w:after="120" w:line="360" w:lineRule="auto"/>
              <w:rPr>
                <w:sz w:val="24"/>
                <w:szCs w:val="24"/>
              </w:rPr>
            </w:pPr>
            <w:r w:rsidRPr="00995288">
              <w:rPr>
                <w:sz w:val="24"/>
                <w:szCs w:val="24"/>
              </w:rPr>
              <w:t>09:30 -10:00</w:t>
            </w:r>
          </w:p>
        </w:tc>
        <w:tc>
          <w:tcPr>
            <w:tcW w:w="6912" w:type="dxa"/>
            <w:tcBorders>
              <w:top w:val="single" w:sz="2" w:space="0" w:color="CC9900"/>
              <w:bottom w:val="single" w:sz="2" w:space="0" w:color="CC9900"/>
              <w:right w:val="single" w:sz="2" w:space="0" w:color="CC9900"/>
            </w:tcBorders>
          </w:tcPr>
          <w:p w:rsidR="00995288" w:rsidRDefault="00995288" w:rsidP="00BE51D7">
            <w:pPr>
              <w:tabs>
                <w:tab w:val="left" w:pos="2127"/>
              </w:tabs>
              <w:spacing w:before="120" w:after="120" w:line="360" w:lineRule="auto"/>
              <w:rPr>
                <w:sz w:val="24"/>
                <w:szCs w:val="24"/>
              </w:rPr>
            </w:pPr>
            <w:r w:rsidRPr="00995288">
              <w:rPr>
                <w:sz w:val="24"/>
                <w:szCs w:val="24"/>
              </w:rPr>
              <w:t>Προσέλευση – Εγγραφές</w:t>
            </w:r>
          </w:p>
        </w:tc>
      </w:tr>
      <w:tr w:rsidR="00995288" w:rsidTr="00BE51D7">
        <w:tc>
          <w:tcPr>
            <w:tcW w:w="1668" w:type="dxa"/>
            <w:tcBorders>
              <w:top w:val="single" w:sz="2" w:space="0" w:color="CC9900"/>
              <w:left w:val="single" w:sz="2" w:space="0" w:color="CC9900"/>
              <w:bottom w:val="single" w:sz="2" w:space="0" w:color="CC9900"/>
            </w:tcBorders>
          </w:tcPr>
          <w:p w:rsidR="00995288" w:rsidRDefault="00995288" w:rsidP="00BE51D7">
            <w:pPr>
              <w:tabs>
                <w:tab w:val="left" w:pos="2127"/>
              </w:tabs>
              <w:spacing w:before="120" w:after="120" w:line="360" w:lineRule="auto"/>
              <w:rPr>
                <w:sz w:val="24"/>
                <w:szCs w:val="24"/>
              </w:rPr>
            </w:pPr>
            <w:r w:rsidRPr="00995288">
              <w:rPr>
                <w:sz w:val="24"/>
                <w:szCs w:val="24"/>
              </w:rPr>
              <w:t>10:00- 10:15</w:t>
            </w:r>
          </w:p>
        </w:tc>
        <w:tc>
          <w:tcPr>
            <w:tcW w:w="6912" w:type="dxa"/>
            <w:tcBorders>
              <w:top w:val="single" w:sz="2" w:space="0" w:color="CC9900"/>
              <w:bottom w:val="single" w:sz="2" w:space="0" w:color="CC9900"/>
              <w:right w:val="single" w:sz="2" w:space="0" w:color="CC9900"/>
            </w:tcBorders>
          </w:tcPr>
          <w:p w:rsidR="00995288" w:rsidRDefault="00995288" w:rsidP="00BE51D7">
            <w:pPr>
              <w:tabs>
                <w:tab w:val="left" w:pos="2127"/>
              </w:tabs>
              <w:spacing w:before="120" w:after="120" w:line="360" w:lineRule="auto"/>
              <w:rPr>
                <w:sz w:val="24"/>
                <w:szCs w:val="24"/>
              </w:rPr>
            </w:pPr>
            <w:r w:rsidRPr="00995288">
              <w:rPr>
                <w:sz w:val="24"/>
                <w:szCs w:val="24"/>
              </w:rPr>
              <w:t>Χαιρετισμοί</w:t>
            </w:r>
          </w:p>
        </w:tc>
      </w:tr>
      <w:tr w:rsidR="00995288" w:rsidTr="00BE51D7">
        <w:tc>
          <w:tcPr>
            <w:tcW w:w="8580" w:type="dxa"/>
            <w:gridSpan w:val="2"/>
            <w:tcBorders>
              <w:left w:val="single" w:sz="2" w:space="0" w:color="CC9900"/>
              <w:right w:val="single" w:sz="2" w:space="0" w:color="CC9900"/>
            </w:tcBorders>
            <w:shd w:val="clear" w:color="auto" w:fill="EAD496"/>
          </w:tcPr>
          <w:p w:rsidR="00995288" w:rsidRPr="00995288" w:rsidRDefault="002D1651" w:rsidP="002D1651">
            <w:pPr>
              <w:tabs>
                <w:tab w:val="left" w:pos="2127"/>
              </w:tabs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ΕΙΣΗΓΗΣΕΙΣ</w:t>
            </w:r>
          </w:p>
        </w:tc>
      </w:tr>
      <w:tr w:rsidR="00995288" w:rsidRPr="001468B3" w:rsidTr="00BE51D7">
        <w:tc>
          <w:tcPr>
            <w:tcW w:w="1668" w:type="dxa"/>
            <w:tcBorders>
              <w:top w:val="single" w:sz="2" w:space="0" w:color="CC9900"/>
              <w:left w:val="single" w:sz="2" w:space="0" w:color="CC9900"/>
              <w:bottom w:val="single" w:sz="2" w:space="0" w:color="CC9900"/>
            </w:tcBorders>
          </w:tcPr>
          <w:p w:rsidR="00995288" w:rsidRDefault="00995288" w:rsidP="00BE51D7">
            <w:pPr>
              <w:tabs>
                <w:tab w:val="left" w:pos="2127"/>
              </w:tabs>
              <w:spacing w:before="120" w:after="120" w:line="360" w:lineRule="auto"/>
              <w:rPr>
                <w:sz w:val="24"/>
                <w:szCs w:val="24"/>
              </w:rPr>
            </w:pPr>
            <w:r w:rsidRPr="00995288">
              <w:rPr>
                <w:sz w:val="24"/>
                <w:szCs w:val="24"/>
              </w:rPr>
              <w:t>10:15- 10:45</w:t>
            </w:r>
          </w:p>
        </w:tc>
        <w:tc>
          <w:tcPr>
            <w:tcW w:w="6912" w:type="dxa"/>
            <w:tcBorders>
              <w:top w:val="single" w:sz="2" w:space="0" w:color="CC9900"/>
              <w:bottom w:val="single" w:sz="2" w:space="0" w:color="CC9900"/>
              <w:right w:val="single" w:sz="2" w:space="0" w:color="CC9900"/>
            </w:tcBorders>
          </w:tcPr>
          <w:p w:rsidR="00995288" w:rsidRPr="00995288" w:rsidRDefault="00995288" w:rsidP="00BE51D7">
            <w:pPr>
              <w:tabs>
                <w:tab w:val="left" w:pos="2127"/>
              </w:tabs>
              <w:spacing w:before="120" w:after="120"/>
              <w:rPr>
                <w:sz w:val="24"/>
                <w:szCs w:val="24"/>
                <w:lang w:val="en-US"/>
              </w:rPr>
            </w:pPr>
            <w:r w:rsidRPr="00995288">
              <w:rPr>
                <w:sz w:val="24"/>
                <w:szCs w:val="24"/>
                <w:lang w:val="en-US"/>
              </w:rPr>
              <w:t>The Finnish School best in Europe –</w:t>
            </w:r>
            <w:r>
              <w:rPr>
                <w:sz w:val="24"/>
                <w:szCs w:val="24"/>
                <w:lang w:val="en-US"/>
              </w:rPr>
              <w:t>how to make it even better</w:t>
            </w:r>
            <w:r w:rsidRPr="00995288">
              <w:rPr>
                <w:sz w:val="24"/>
                <w:szCs w:val="24"/>
                <w:lang w:val="en-US"/>
              </w:rPr>
              <w:t xml:space="preserve">, </w:t>
            </w:r>
            <w:r w:rsidRPr="00995288">
              <w:rPr>
                <w:i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995288">
              <w:rPr>
                <w:i/>
                <w:sz w:val="24"/>
                <w:szCs w:val="24"/>
                <w:lang w:val="en-US"/>
              </w:rPr>
              <w:t>Päivi</w:t>
            </w:r>
            <w:proofErr w:type="spellEnd"/>
            <w:r w:rsidRPr="00995288">
              <w:rPr>
                <w:i/>
                <w:sz w:val="24"/>
                <w:szCs w:val="24"/>
                <w:lang w:val="en-US"/>
              </w:rPr>
              <w:t xml:space="preserve"> LIPPONEN</w:t>
            </w:r>
          </w:p>
        </w:tc>
      </w:tr>
      <w:tr w:rsidR="00995288" w:rsidRPr="001468B3" w:rsidTr="00BE51D7">
        <w:tc>
          <w:tcPr>
            <w:tcW w:w="1668" w:type="dxa"/>
            <w:tcBorders>
              <w:top w:val="single" w:sz="2" w:space="0" w:color="CC9900"/>
              <w:left w:val="single" w:sz="2" w:space="0" w:color="CC9900"/>
              <w:bottom w:val="single" w:sz="2" w:space="0" w:color="CC9900"/>
            </w:tcBorders>
          </w:tcPr>
          <w:p w:rsidR="00995288" w:rsidRPr="00995288" w:rsidRDefault="00995288" w:rsidP="00BE51D7">
            <w:pPr>
              <w:tabs>
                <w:tab w:val="left" w:pos="2127"/>
              </w:tabs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995288">
              <w:rPr>
                <w:sz w:val="24"/>
                <w:szCs w:val="24"/>
                <w:lang w:val="en-US"/>
              </w:rPr>
              <w:t>10:45 – 11:30</w:t>
            </w:r>
          </w:p>
        </w:tc>
        <w:tc>
          <w:tcPr>
            <w:tcW w:w="6912" w:type="dxa"/>
            <w:tcBorders>
              <w:top w:val="single" w:sz="2" w:space="0" w:color="CC9900"/>
              <w:bottom w:val="single" w:sz="2" w:space="0" w:color="CC9900"/>
              <w:right w:val="single" w:sz="2" w:space="0" w:color="CC9900"/>
            </w:tcBorders>
          </w:tcPr>
          <w:p w:rsidR="00995288" w:rsidRPr="00BE51D7" w:rsidRDefault="00995288" w:rsidP="00BE51D7">
            <w:pPr>
              <w:tabs>
                <w:tab w:val="left" w:pos="2127"/>
              </w:tabs>
              <w:spacing w:before="120" w:after="120"/>
              <w:rPr>
                <w:sz w:val="24"/>
                <w:szCs w:val="24"/>
                <w:lang w:val="en-US"/>
              </w:rPr>
            </w:pPr>
            <w:r w:rsidRPr="00995288">
              <w:rPr>
                <w:sz w:val="24"/>
                <w:szCs w:val="24"/>
                <w:lang w:val="en-US"/>
              </w:rPr>
              <w:t>Finnish teachers’ professionalism is built through research based teacher education an</w:t>
            </w:r>
            <w:r>
              <w:rPr>
                <w:sz w:val="24"/>
                <w:szCs w:val="24"/>
                <w:lang w:val="en-US"/>
              </w:rPr>
              <w:t>d supported by the school site</w:t>
            </w:r>
            <w:r w:rsidR="00BE51D7">
              <w:rPr>
                <w:sz w:val="24"/>
                <w:szCs w:val="24"/>
                <w:lang w:val="en-US"/>
              </w:rPr>
              <w:t xml:space="preserve">       </w:t>
            </w:r>
            <w:r w:rsidRPr="00995288">
              <w:rPr>
                <w:i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995288">
              <w:rPr>
                <w:i/>
                <w:sz w:val="24"/>
                <w:szCs w:val="24"/>
                <w:lang w:val="en-US"/>
              </w:rPr>
              <w:t>Jari</w:t>
            </w:r>
            <w:proofErr w:type="spellEnd"/>
            <w:r w:rsidRPr="00995288">
              <w:rPr>
                <w:i/>
                <w:sz w:val="24"/>
                <w:szCs w:val="24"/>
                <w:lang w:val="en-US"/>
              </w:rPr>
              <w:t xml:space="preserve"> LAVONEN</w:t>
            </w:r>
          </w:p>
        </w:tc>
      </w:tr>
      <w:tr w:rsidR="00995288" w:rsidRPr="001468B3" w:rsidTr="00BE51D7">
        <w:tc>
          <w:tcPr>
            <w:tcW w:w="1668" w:type="dxa"/>
            <w:tcBorders>
              <w:top w:val="single" w:sz="2" w:space="0" w:color="CC9900"/>
              <w:left w:val="single" w:sz="2" w:space="0" w:color="CC9900"/>
              <w:bottom w:val="single" w:sz="2" w:space="0" w:color="CC9900"/>
            </w:tcBorders>
          </w:tcPr>
          <w:p w:rsidR="00995288" w:rsidRPr="00995288" w:rsidRDefault="00995288" w:rsidP="00BE51D7">
            <w:pPr>
              <w:tabs>
                <w:tab w:val="left" w:pos="2127"/>
              </w:tabs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995288">
              <w:rPr>
                <w:sz w:val="24"/>
                <w:szCs w:val="24"/>
                <w:lang w:val="en-US"/>
              </w:rPr>
              <w:t xml:space="preserve">11:30-12:30   </w:t>
            </w:r>
          </w:p>
        </w:tc>
        <w:tc>
          <w:tcPr>
            <w:tcW w:w="6912" w:type="dxa"/>
            <w:tcBorders>
              <w:top w:val="single" w:sz="2" w:space="0" w:color="CC9900"/>
              <w:bottom w:val="single" w:sz="2" w:space="0" w:color="CC9900"/>
              <w:right w:val="single" w:sz="2" w:space="0" w:color="CC9900"/>
            </w:tcBorders>
          </w:tcPr>
          <w:p w:rsidR="00995288" w:rsidRPr="00995288" w:rsidRDefault="002D1651" w:rsidP="00BE51D7">
            <w:pPr>
              <w:tabs>
                <w:tab w:val="left" w:pos="2127"/>
              </w:tabs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</w:t>
            </w:r>
            <w:r w:rsidRPr="002D1651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centered learning: </w:t>
            </w:r>
            <w:r w:rsidR="00BE51D7"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lang w:val="en-US"/>
              </w:rPr>
              <w:t>ractical e</w:t>
            </w:r>
            <w:r w:rsidR="00995288" w:rsidRPr="00995288">
              <w:rPr>
                <w:sz w:val="24"/>
                <w:szCs w:val="24"/>
                <w:lang w:val="en-US"/>
              </w:rPr>
              <w:t xml:space="preserve">xamples </w:t>
            </w:r>
            <w:r w:rsidR="00995288">
              <w:rPr>
                <w:sz w:val="24"/>
                <w:szCs w:val="24"/>
                <w:lang w:val="en-US"/>
              </w:rPr>
              <w:t xml:space="preserve"> </w:t>
            </w:r>
            <w:r w:rsidR="00995288" w:rsidRPr="00995288">
              <w:rPr>
                <w:sz w:val="24"/>
                <w:szCs w:val="24"/>
                <w:lang w:val="en-US"/>
              </w:rPr>
              <w:t xml:space="preserve">from </w:t>
            </w:r>
            <w:r>
              <w:rPr>
                <w:sz w:val="24"/>
                <w:szCs w:val="24"/>
                <w:lang w:val="en-US"/>
              </w:rPr>
              <w:t xml:space="preserve">the </w:t>
            </w:r>
            <w:r w:rsidR="00995288" w:rsidRPr="00995288">
              <w:rPr>
                <w:sz w:val="24"/>
                <w:szCs w:val="24"/>
                <w:lang w:val="en-US"/>
              </w:rPr>
              <w:t xml:space="preserve">Finnish </w:t>
            </w:r>
            <w:r>
              <w:rPr>
                <w:sz w:val="24"/>
                <w:szCs w:val="24"/>
                <w:lang w:val="en-US"/>
              </w:rPr>
              <w:t>c</w:t>
            </w:r>
            <w:r w:rsidR="00995288" w:rsidRPr="00995288">
              <w:rPr>
                <w:sz w:val="24"/>
                <w:szCs w:val="24"/>
                <w:lang w:val="en-US"/>
              </w:rPr>
              <w:t>lassroom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="00995288" w:rsidRPr="009952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5288" w:rsidRPr="00B214A7">
              <w:rPr>
                <w:i/>
                <w:sz w:val="24"/>
                <w:szCs w:val="24"/>
                <w:lang w:val="en-US"/>
              </w:rPr>
              <w:t>Juha-Pekka</w:t>
            </w:r>
            <w:proofErr w:type="spellEnd"/>
            <w:r w:rsidR="00995288" w:rsidRPr="00B214A7">
              <w:rPr>
                <w:i/>
                <w:sz w:val="24"/>
                <w:szCs w:val="24"/>
                <w:lang w:val="en-US"/>
              </w:rPr>
              <w:t xml:space="preserve"> LEHTONEN &amp; Sari HALAVAARA</w:t>
            </w:r>
            <w:r w:rsidR="00995288" w:rsidRPr="00995288">
              <w:rPr>
                <w:sz w:val="24"/>
                <w:szCs w:val="24"/>
                <w:lang w:val="en-US"/>
              </w:rPr>
              <w:t xml:space="preserve">    </w:t>
            </w:r>
          </w:p>
        </w:tc>
      </w:tr>
      <w:tr w:rsidR="00995288" w:rsidRPr="00995288" w:rsidTr="00BE51D7">
        <w:trPr>
          <w:trHeight w:val="215"/>
        </w:trPr>
        <w:tc>
          <w:tcPr>
            <w:tcW w:w="1668" w:type="dxa"/>
            <w:tcBorders>
              <w:top w:val="single" w:sz="2" w:space="0" w:color="CC9900"/>
              <w:left w:val="single" w:sz="2" w:space="0" w:color="CC9900"/>
              <w:bottom w:val="single" w:sz="2" w:space="0" w:color="CC9900"/>
            </w:tcBorders>
          </w:tcPr>
          <w:p w:rsidR="00995288" w:rsidRPr="00995288" w:rsidRDefault="00995288" w:rsidP="00BE51D7">
            <w:pPr>
              <w:tabs>
                <w:tab w:val="left" w:pos="2127"/>
              </w:tabs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995288">
              <w:rPr>
                <w:sz w:val="24"/>
                <w:szCs w:val="24"/>
                <w:lang w:val="en-US"/>
              </w:rPr>
              <w:t>12: 30 – 13:</w:t>
            </w:r>
            <w:r w:rsidRPr="00995288">
              <w:rPr>
                <w:i/>
                <w:sz w:val="24"/>
                <w:szCs w:val="24"/>
                <w:lang w:val="en-US"/>
              </w:rPr>
              <w:t>00</w:t>
            </w:r>
          </w:p>
        </w:tc>
        <w:tc>
          <w:tcPr>
            <w:tcW w:w="6912" w:type="dxa"/>
            <w:tcBorders>
              <w:top w:val="single" w:sz="2" w:space="0" w:color="CC9900"/>
              <w:bottom w:val="single" w:sz="2" w:space="0" w:color="CC9900"/>
              <w:right w:val="single" w:sz="2" w:space="0" w:color="CC9900"/>
            </w:tcBorders>
          </w:tcPr>
          <w:p w:rsidR="00995288" w:rsidRPr="00995288" w:rsidRDefault="00995288" w:rsidP="00BE51D7">
            <w:pPr>
              <w:tabs>
                <w:tab w:val="left" w:pos="2127"/>
              </w:tabs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995288">
              <w:rPr>
                <w:i/>
                <w:sz w:val="24"/>
                <w:szCs w:val="24"/>
              </w:rPr>
              <w:t>Διάλειμμα</w:t>
            </w:r>
            <w:r w:rsidRPr="00995288">
              <w:rPr>
                <w:i/>
                <w:sz w:val="24"/>
                <w:szCs w:val="24"/>
                <w:lang w:val="en-US"/>
              </w:rPr>
              <w:t xml:space="preserve"> – </w:t>
            </w:r>
            <w:r w:rsidRPr="00995288">
              <w:rPr>
                <w:i/>
                <w:sz w:val="24"/>
                <w:szCs w:val="24"/>
              </w:rPr>
              <w:t>καφές</w:t>
            </w:r>
          </w:p>
        </w:tc>
      </w:tr>
      <w:tr w:rsidR="00995288" w:rsidRPr="002D1651" w:rsidTr="00BE51D7">
        <w:tc>
          <w:tcPr>
            <w:tcW w:w="1668" w:type="dxa"/>
            <w:tcBorders>
              <w:top w:val="single" w:sz="2" w:space="0" w:color="CC9900"/>
              <w:left w:val="single" w:sz="2" w:space="0" w:color="CC9900"/>
              <w:bottom w:val="single" w:sz="2" w:space="0" w:color="CC9900"/>
            </w:tcBorders>
          </w:tcPr>
          <w:p w:rsidR="00995288" w:rsidRPr="00995288" w:rsidRDefault="00995288" w:rsidP="00BE51D7">
            <w:pPr>
              <w:tabs>
                <w:tab w:val="left" w:pos="2127"/>
              </w:tabs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995288">
              <w:rPr>
                <w:sz w:val="24"/>
                <w:szCs w:val="24"/>
              </w:rPr>
              <w:t>13:00- 13:30</w:t>
            </w:r>
          </w:p>
        </w:tc>
        <w:tc>
          <w:tcPr>
            <w:tcW w:w="6912" w:type="dxa"/>
            <w:tcBorders>
              <w:top w:val="single" w:sz="2" w:space="0" w:color="CC9900"/>
              <w:bottom w:val="single" w:sz="2" w:space="0" w:color="CC9900"/>
              <w:right w:val="single" w:sz="2" w:space="0" w:color="CC9900"/>
            </w:tcBorders>
          </w:tcPr>
          <w:p w:rsidR="00995288" w:rsidRPr="002D1651" w:rsidRDefault="00995288" w:rsidP="00BE51D7">
            <w:pPr>
              <w:tabs>
                <w:tab w:val="left" w:pos="2127"/>
              </w:tabs>
              <w:spacing w:before="120" w:after="120"/>
              <w:rPr>
                <w:sz w:val="24"/>
                <w:szCs w:val="24"/>
              </w:rPr>
            </w:pPr>
            <w:r w:rsidRPr="00995288">
              <w:rPr>
                <w:sz w:val="24"/>
                <w:szCs w:val="24"/>
              </w:rPr>
              <w:t>Εκπαίδευση στις φυσικές επιστήμες: καινοτομίε</w:t>
            </w:r>
            <w:r w:rsidR="002D1651">
              <w:rPr>
                <w:sz w:val="24"/>
                <w:szCs w:val="24"/>
              </w:rPr>
              <w:t xml:space="preserve">ς </w:t>
            </w:r>
            <w:r w:rsidRPr="00995288">
              <w:rPr>
                <w:sz w:val="24"/>
                <w:szCs w:val="24"/>
              </w:rPr>
              <w:t>και αντιστάσεις  στην Ελληνική Γενική Εκπαίδευση</w:t>
            </w:r>
            <w:r w:rsidR="002D1651">
              <w:rPr>
                <w:sz w:val="24"/>
                <w:szCs w:val="24"/>
              </w:rPr>
              <w:t xml:space="preserve">, </w:t>
            </w:r>
            <w:r w:rsidRPr="00B214A7">
              <w:rPr>
                <w:i/>
                <w:sz w:val="24"/>
                <w:szCs w:val="24"/>
              </w:rPr>
              <w:t>Δρ. Βασίλης ΤΣΕΛΦΕΣ</w:t>
            </w:r>
          </w:p>
        </w:tc>
      </w:tr>
      <w:tr w:rsidR="00995288" w:rsidRPr="002D1651" w:rsidTr="00BE51D7">
        <w:tc>
          <w:tcPr>
            <w:tcW w:w="1668" w:type="dxa"/>
            <w:tcBorders>
              <w:top w:val="single" w:sz="2" w:space="0" w:color="CC9900"/>
              <w:left w:val="single" w:sz="2" w:space="0" w:color="CC9900"/>
              <w:bottom w:val="single" w:sz="2" w:space="0" w:color="CC9900"/>
            </w:tcBorders>
          </w:tcPr>
          <w:p w:rsidR="00995288" w:rsidRPr="002D1651" w:rsidRDefault="002D1651" w:rsidP="00BE51D7">
            <w:pPr>
              <w:tabs>
                <w:tab w:val="left" w:pos="2127"/>
              </w:tabs>
              <w:spacing w:before="120" w:after="120" w:line="360" w:lineRule="auto"/>
              <w:rPr>
                <w:sz w:val="24"/>
                <w:szCs w:val="24"/>
              </w:rPr>
            </w:pPr>
            <w:r w:rsidRPr="00995288">
              <w:rPr>
                <w:sz w:val="24"/>
                <w:szCs w:val="24"/>
              </w:rPr>
              <w:t>13:30 -13:50</w:t>
            </w:r>
          </w:p>
        </w:tc>
        <w:tc>
          <w:tcPr>
            <w:tcW w:w="6912" w:type="dxa"/>
            <w:tcBorders>
              <w:top w:val="single" w:sz="2" w:space="0" w:color="CC9900"/>
              <w:bottom w:val="single" w:sz="2" w:space="0" w:color="CC9900"/>
              <w:right w:val="single" w:sz="2" w:space="0" w:color="CC9900"/>
            </w:tcBorders>
          </w:tcPr>
          <w:p w:rsidR="00995288" w:rsidRPr="002D1651" w:rsidRDefault="002D1651" w:rsidP="00BE51D7">
            <w:pPr>
              <w:tabs>
                <w:tab w:val="left" w:pos="2127"/>
              </w:tabs>
              <w:spacing w:before="120" w:after="120"/>
              <w:rPr>
                <w:sz w:val="24"/>
                <w:szCs w:val="24"/>
                <w:lang w:val="en-US"/>
              </w:rPr>
            </w:pPr>
            <w:r w:rsidRPr="00995288">
              <w:rPr>
                <w:sz w:val="24"/>
                <w:szCs w:val="24"/>
                <w:lang w:val="en-US"/>
              </w:rPr>
              <w:t>H</w:t>
            </w:r>
            <w:r w:rsidRPr="00995288">
              <w:rPr>
                <w:sz w:val="24"/>
                <w:szCs w:val="24"/>
              </w:rPr>
              <w:t xml:space="preserve"> επιστημονική και η </w:t>
            </w:r>
            <w:proofErr w:type="spellStart"/>
            <w:r w:rsidRPr="00995288">
              <w:rPr>
                <w:sz w:val="24"/>
                <w:szCs w:val="24"/>
              </w:rPr>
              <w:t>διαθεματική</w:t>
            </w:r>
            <w:proofErr w:type="spellEnd"/>
            <w:r w:rsidRPr="00995288">
              <w:rPr>
                <w:sz w:val="24"/>
                <w:szCs w:val="24"/>
              </w:rPr>
              <w:t xml:space="preserve"> διάσταση στα Αναλυτικά Προγράμματα της ελληνικής  Δευτεροβάθμιας </w:t>
            </w:r>
            <w:proofErr w:type="spellStart"/>
            <w:r w:rsidRPr="00995288">
              <w:rPr>
                <w:sz w:val="24"/>
                <w:szCs w:val="24"/>
              </w:rPr>
              <w:t>Εκπ</w:t>
            </w:r>
            <w:proofErr w:type="spellEnd"/>
            <w:r w:rsidRPr="00995288">
              <w:rPr>
                <w:sz w:val="24"/>
                <w:szCs w:val="24"/>
              </w:rPr>
              <w:t xml:space="preserve">/σης την τελευταία </w:t>
            </w:r>
            <w:r w:rsidRPr="002D16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δεκαπενταετία</w:t>
            </w:r>
            <w:r w:rsidRPr="002D16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E51D7">
              <w:rPr>
                <w:i/>
                <w:sz w:val="24"/>
                <w:szCs w:val="24"/>
              </w:rPr>
              <w:t xml:space="preserve"> Δρ. Πολυξένη ΜΠΙΣΤΑ</w:t>
            </w:r>
          </w:p>
        </w:tc>
      </w:tr>
      <w:tr w:rsidR="002D1651" w:rsidRPr="002D1651" w:rsidTr="00BE51D7">
        <w:tc>
          <w:tcPr>
            <w:tcW w:w="1668" w:type="dxa"/>
            <w:tcBorders>
              <w:top w:val="single" w:sz="2" w:space="0" w:color="CC9900"/>
              <w:left w:val="single" w:sz="2" w:space="0" w:color="CC9900"/>
              <w:bottom w:val="single" w:sz="2" w:space="0" w:color="CC9900"/>
            </w:tcBorders>
          </w:tcPr>
          <w:p w:rsidR="002D1651" w:rsidRPr="002D1651" w:rsidRDefault="002D1651" w:rsidP="00BE51D7">
            <w:pPr>
              <w:tabs>
                <w:tab w:val="left" w:pos="2127"/>
              </w:tabs>
              <w:spacing w:before="120" w:after="120" w:line="360" w:lineRule="auto"/>
              <w:rPr>
                <w:sz w:val="24"/>
                <w:szCs w:val="24"/>
              </w:rPr>
            </w:pPr>
            <w:r w:rsidRPr="00995288">
              <w:rPr>
                <w:sz w:val="24"/>
                <w:szCs w:val="24"/>
              </w:rPr>
              <w:t>13:50-14: 20</w:t>
            </w:r>
          </w:p>
        </w:tc>
        <w:tc>
          <w:tcPr>
            <w:tcW w:w="6912" w:type="dxa"/>
            <w:tcBorders>
              <w:top w:val="single" w:sz="2" w:space="0" w:color="CC9900"/>
              <w:bottom w:val="single" w:sz="2" w:space="0" w:color="CC9900"/>
              <w:right w:val="single" w:sz="2" w:space="0" w:color="CC9900"/>
            </w:tcBorders>
          </w:tcPr>
          <w:p w:rsidR="002D1651" w:rsidRPr="00D37048" w:rsidRDefault="002D1651" w:rsidP="00BE51D7">
            <w:pPr>
              <w:tabs>
                <w:tab w:val="center" w:pos="2127"/>
              </w:tabs>
              <w:spacing w:before="120" w:after="120"/>
              <w:rPr>
                <w:sz w:val="24"/>
                <w:szCs w:val="24"/>
              </w:rPr>
            </w:pPr>
            <w:r w:rsidRPr="00995288">
              <w:rPr>
                <w:sz w:val="24"/>
                <w:szCs w:val="24"/>
              </w:rPr>
              <w:t>Προώθηση της πολυγλωσσίας στη Ελλάδα:</w:t>
            </w:r>
            <w:r w:rsidRPr="002D1651">
              <w:rPr>
                <w:sz w:val="24"/>
                <w:szCs w:val="24"/>
              </w:rPr>
              <w:t xml:space="preserve"> </w:t>
            </w:r>
            <w:r w:rsidRPr="00995288">
              <w:rPr>
                <w:sz w:val="24"/>
                <w:szCs w:val="24"/>
              </w:rPr>
              <w:t xml:space="preserve">Διδασκαλία, μάθηση και αξιολόγηση </w:t>
            </w:r>
            <w:r>
              <w:rPr>
                <w:sz w:val="24"/>
                <w:szCs w:val="24"/>
              </w:rPr>
              <w:t>γ</w:t>
            </w:r>
            <w:r w:rsidR="00D37048">
              <w:rPr>
                <w:sz w:val="24"/>
                <w:szCs w:val="24"/>
              </w:rPr>
              <w:t>λωσσομάθειας</w:t>
            </w:r>
            <w:r w:rsidRPr="00995288">
              <w:rPr>
                <w:sz w:val="24"/>
                <w:szCs w:val="24"/>
              </w:rPr>
              <w:t xml:space="preserve"> </w:t>
            </w:r>
            <w:r w:rsidRPr="00BE51D7">
              <w:rPr>
                <w:i/>
                <w:sz w:val="24"/>
                <w:szCs w:val="24"/>
              </w:rPr>
              <w:t xml:space="preserve">Δρ. Βασιλική ΔΕΝΔΡΙΝΟΥ </w:t>
            </w:r>
          </w:p>
        </w:tc>
      </w:tr>
      <w:tr w:rsidR="002D1651" w:rsidRPr="002D1651" w:rsidTr="00BE51D7">
        <w:tc>
          <w:tcPr>
            <w:tcW w:w="1668" w:type="dxa"/>
            <w:tcBorders>
              <w:top w:val="single" w:sz="2" w:space="0" w:color="CC9900"/>
              <w:left w:val="single" w:sz="2" w:space="0" w:color="CC9900"/>
            </w:tcBorders>
          </w:tcPr>
          <w:p w:rsidR="002D1651" w:rsidRPr="002D1651" w:rsidRDefault="002D1651" w:rsidP="00BE51D7">
            <w:pPr>
              <w:tabs>
                <w:tab w:val="left" w:pos="2127"/>
              </w:tabs>
              <w:spacing w:before="120" w:after="120" w:line="360" w:lineRule="auto"/>
              <w:rPr>
                <w:sz w:val="24"/>
                <w:szCs w:val="24"/>
              </w:rPr>
            </w:pPr>
            <w:r w:rsidRPr="00995288">
              <w:rPr>
                <w:sz w:val="24"/>
                <w:szCs w:val="24"/>
              </w:rPr>
              <w:t xml:space="preserve">14:20- 14:40   </w:t>
            </w:r>
          </w:p>
        </w:tc>
        <w:tc>
          <w:tcPr>
            <w:tcW w:w="6912" w:type="dxa"/>
            <w:tcBorders>
              <w:top w:val="single" w:sz="2" w:space="0" w:color="CC9900"/>
              <w:right w:val="single" w:sz="2" w:space="0" w:color="CC9900"/>
            </w:tcBorders>
          </w:tcPr>
          <w:p w:rsidR="002D1651" w:rsidRPr="002D1651" w:rsidRDefault="002D1651" w:rsidP="00BE51D7">
            <w:pPr>
              <w:tabs>
                <w:tab w:val="center" w:pos="2127"/>
              </w:tabs>
              <w:spacing w:before="120" w:after="120"/>
              <w:rPr>
                <w:sz w:val="24"/>
                <w:szCs w:val="24"/>
              </w:rPr>
            </w:pPr>
            <w:r w:rsidRPr="00995288">
              <w:rPr>
                <w:sz w:val="24"/>
                <w:szCs w:val="24"/>
              </w:rPr>
              <w:t xml:space="preserve">Το σύγχρονο μοντέλο του ελληνικού σχολικού αθλητισμού </w:t>
            </w:r>
            <w:r w:rsidRPr="00BE51D7">
              <w:rPr>
                <w:i/>
                <w:sz w:val="24"/>
                <w:szCs w:val="24"/>
              </w:rPr>
              <w:t>Στέλιος ΔΑΣΚΑΛΑΚΗΣ</w:t>
            </w:r>
            <w:r w:rsidR="00D37048" w:rsidRPr="00D37048">
              <w:rPr>
                <w:i/>
                <w:sz w:val="24"/>
                <w:szCs w:val="24"/>
              </w:rPr>
              <w:t xml:space="preserve">, </w:t>
            </w:r>
            <w:r w:rsidR="00D37048">
              <w:rPr>
                <w:i/>
                <w:sz w:val="24"/>
                <w:szCs w:val="24"/>
                <w:lang w:val="en-US"/>
              </w:rPr>
              <w:t>MSC</w:t>
            </w:r>
            <w:r w:rsidRPr="00BE51D7">
              <w:rPr>
                <w:i/>
                <w:sz w:val="24"/>
                <w:szCs w:val="24"/>
              </w:rPr>
              <w:t xml:space="preserve"> </w:t>
            </w:r>
            <w:r w:rsidRPr="00995288">
              <w:rPr>
                <w:sz w:val="24"/>
                <w:szCs w:val="24"/>
              </w:rPr>
              <w:t xml:space="preserve">     </w:t>
            </w:r>
          </w:p>
        </w:tc>
      </w:tr>
      <w:tr w:rsidR="002D1651" w:rsidRPr="002D1651" w:rsidTr="00BE51D7">
        <w:tc>
          <w:tcPr>
            <w:tcW w:w="1668" w:type="dxa"/>
            <w:tcBorders>
              <w:left w:val="single" w:sz="2" w:space="0" w:color="CC9900"/>
              <w:bottom w:val="single" w:sz="2" w:space="0" w:color="CC9900"/>
            </w:tcBorders>
            <w:shd w:val="clear" w:color="auto" w:fill="EAD496"/>
          </w:tcPr>
          <w:p w:rsidR="002D1651" w:rsidRPr="00995288" w:rsidRDefault="002D1651" w:rsidP="00BE51D7">
            <w:pPr>
              <w:tabs>
                <w:tab w:val="left" w:pos="2127"/>
              </w:tabs>
              <w:spacing w:before="120" w:after="120" w:line="360" w:lineRule="auto"/>
              <w:rPr>
                <w:sz w:val="24"/>
                <w:szCs w:val="24"/>
              </w:rPr>
            </w:pPr>
            <w:r w:rsidRPr="00995288">
              <w:rPr>
                <w:sz w:val="24"/>
                <w:szCs w:val="24"/>
              </w:rPr>
              <w:t xml:space="preserve">14:40-15:30  </w:t>
            </w:r>
          </w:p>
        </w:tc>
        <w:tc>
          <w:tcPr>
            <w:tcW w:w="6912" w:type="dxa"/>
            <w:tcBorders>
              <w:bottom w:val="single" w:sz="2" w:space="0" w:color="CC9900"/>
              <w:right w:val="single" w:sz="2" w:space="0" w:color="CC9900"/>
            </w:tcBorders>
            <w:shd w:val="clear" w:color="auto" w:fill="EAD496"/>
          </w:tcPr>
          <w:p w:rsidR="002D1651" w:rsidRPr="00995288" w:rsidRDefault="002D1651" w:rsidP="00BE51D7">
            <w:pPr>
              <w:tabs>
                <w:tab w:val="center" w:pos="2127"/>
              </w:tabs>
              <w:spacing w:before="120" w:after="120"/>
              <w:rPr>
                <w:sz w:val="24"/>
                <w:szCs w:val="24"/>
              </w:rPr>
            </w:pPr>
            <w:r w:rsidRPr="00995288">
              <w:rPr>
                <w:sz w:val="24"/>
                <w:szCs w:val="24"/>
              </w:rPr>
              <w:t>Ανοιχτή συζήτηση - Ερωτήσεις</w:t>
            </w:r>
          </w:p>
        </w:tc>
      </w:tr>
    </w:tbl>
    <w:p w:rsidR="00680552" w:rsidRPr="002D1651" w:rsidRDefault="000D7826" w:rsidP="00995288">
      <w:pPr>
        <w:tabs>
          <w:tab w:val="left" w:pos="2127"/>
        </w:tabs>
        <w:spacing w:after="0" w:line="360" w:lineRule="auto"/>
        <w:rPr>
          <w:sz w:val="24"/>
          <w:szCs w:val="24"/>
        </w:rPr>
      </w:pPr>
      <w:r w:rsidRPr="002D1651">
        <w:rPr>
          <w:sz w:val="24"/>
          <w:szCs w:val="24"/>
        </w:rPr>
        <w:t xml:space="preserve"> </w:t>
      </w:r>
      <w:r w:rsidR="003C105E" w:rsidRPr="002D1651">
        <w:rPr>
          <w:sz w:val="24"/>
          <w:szCs w:val="24"/>
        </w:rPr>
        <w:t xml:space="preserve">   </w:t>
      </w:r>
    </w:p>
    <w:p w:rsidR="00377E88" w:rsidRPr="002D1651" w:rsidRDefault="00686FFE" w:rsidP="00AE235D">
      <w:pPr>
        <w:tabs>
          <w:tab w:val="left" w:pos="2127"/>
        </w:tabs>
        <w:spacing w:after="0" w:line="240" w:lineRule="auto"/>
        <w:rPr>
          <w:sz w:val="24"/>
          <w:szCs w:val="24"/>
        </w:rPr>
      </w:pPr>
      <w:r w:rsidRPr="002D1651">
        <w:rPr>
          <w:sz w:val="24"/>
          <w:szCs w:val="24"/>
        </w:rPr>
        <w:lastRenderedPageBreak/>
        <w:t xml:space="preserve">          </w:t>
      </w:r>
    </w:p>
    <w:p w:rsidR="00016B6D" w:rsidRPr="00995288" w:rsidRDefault="00377E88" w:rsidP="00BE51D7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1651">
        <w:rPr>
          <w:sz w:val="24"/>
          <w:szCs w:val="24"/>
        </w:rPr>
        <w:t xml:space="preserve">    </w:t>
      </w:r>
      <w:r w:rsidR="00686FFE" w:rsidRPr="00995288">
        <w:rPr>
          <w:sz w:val="24"/>
          <w:szCs w:val="24"/>
        </w:rPr>
        <w:t xml:space="preserve"> </w:t>
      </w:r>
    </w:p>
    <w:p w:rsidR="00016B6D" w:rsidRPr="00AE235D" w:rsidRDefault="00AE235D" w:rsidP="002D1651">
      <w:pPr>
        <w:shd w:val="clear" w:color="auto" w:fill="EAD496"/>
        <w:tabs>
          <w:tab w:val="left" w:pos="2936"/>
        </w:tabs>
        <w:rPr>
          <w:sz w:val="28"/>
          <w:szCs w:val="28"/>
        </w:rPr>
      </w:pPr>
      <w:r>
        <w:rPr>
          <w:sz w:val="28"/>
          <w:szCs w:val="28"/>
        </w:rPr>
        <w:t>Ο</w:t>
      </w:r>
      <w:r w:rsidR="002D1651">
        <w:rPr>
          <w:sz w:val="28"/>
          <w:szCs w:val="28"/>
        </w:rPr>
        <w:t>ι Εισηγητές</w:t>
      </w:r>
    </w:p>
    <w:p w:rsidR="001468B3" w:rsidRPr="002D1651" w:rsidRDefault="00DD376F" w:rsidP="001468B3">
      <w:pPr>
        <w:spacing w:before="120" w:after="0"/>
        <w:ind w:left="567" w:hanging="567"/>
        <w:rPr>
          <w:sz w:val="20"/>
          <w:szCs w:val="20"/>
          <w:lang w:val="en-US"/>
        </w:rPr>
      </w:pPr>
      <w:r w:rsidRPr="002D1651">
        <w:rPr>
          <w:b/>
          <w:i/>
          <w:sz w:val="20"/>
          <w:szCs w:val="20"/>
          <w:lang w:val="en-US"/>
        </w:rPr>
        <w:t xml:space="preserve">Dr. </w:t>
      </w:r>
      <w:proofErr w:type="spellStart"/>
      <w:r w:rsidRPr="002D1651">
        <w:rPr>
          <w:b/>
          <w:i/>
          <w:sz w:val="20"/>
          <w:szCs w:val="20"/>
          <w:lang w:val="en-US"/>
        </w:rPr>
        <w:t>Päivi</w:t>
      </w:r>
      <w:proofErr w:type="spellEnd"/>
      <w:r w:rsidRPr="002D1651">
        <w:rPr>
          <w:b/>
          <w:i/>
          <w:sz w:val="20"/>
          <w:szCs w:val="20"/>
          <w:lang w:val="en-US"/>
        </w:rPr>
        <w:t xml:space="preserve"> LIPPONEN:</w:t>
      </w:r>
      <w:r w:rsidRPr="002D1651">
        <w:rPr>
          <w:sz w:val="28"/>
          <w:szCs w:val="28"/>
          <w:lang w:val="en-US"/>
        </w:rPr>
        <w:t xml:space="preserve"> </w:t>
      </w:r>
      <w:r w:rsidR="001468B3" w:rsidRPr="002D1651">
        <w:rPr>
          <w:sz w:val="20"/>
          <w:szCs w:val="20"/>
          <w:lang w:val="en-US"/>
        </w:rPr>
        <w:t xml:space="preserve">Managing director </w:t>
      </w:r>
      <w:proofErr w:type="spellStart"/>
      <w:r w:rsidR="001468B3" w:rsidRPr="002D1651">
        <w:rPr>
          <w:sz w:val="20"/>
          <w:szCs w:val="20"/>
          <w:lang w:val="en-US"/>
        </w:rPr>
        <w:t>Cosmopolis</w:t>
      </w:r>
      <w:proofErr w:type="spellEnd"/>
      <w:r w:rsidR="001468B3" w:rsidRPr="002D1651">
        <w:rPr>
          <w:sz w:val="20"/>
          <w:szCs w:val="20"/>
          <w:lang w:val="en-US"/>
        </w:rPr>
        <w:t xml:space="preserve"> </w:t>
      </w:r>
      <w:proofErr w:type="spellStart"/>
      <w:r w:rsidR="001468B3" w:rsidRPr="002D1651">
        <w:rPr>
          <w:sz w:val="20"/>
          <w:szCs w:val="20"/>
          <w:lang w:val="en-US"/>
        </w:rPr>
        <w:t>oy</w:t>
      </w:r>
      <w:proofErr w:type="spellEnd"/>
      <w:r w:rsidR="001468B3" w:rsidRPr="002D1651">
        <w:rPr>
          <w:sz w:val="20"/>
          <w:szCs w:val="20"/>
          <w:lang w:val="en-US"/>
        </w:rPr>
        <w:t>,</w:t>
      </w:r>
      <w:r w:rsidR="001468B3">
        <w:rPr>
          <w:sz w:val="20"/>
          <w:szCs w:val="20"/>
          <w:lang w:val="en-US"/>
        </w:rPr>
        <w:t xml:space="preserve"> ex-</w:t>
      </w:r>
      <w:r w:rsidR="001468B3" w:rsidRPr="002D1651">
        <w:rPr>
          <w:sz w:val="20"/>
          <w:szCs w:val="20"/>
          <w:lang w:val="en-US"/>
        </w:rPr>
        <w:t xml:space="preserve"> Member of the Parliament of Finland, History teacher, </w:t>
      </w:r>
      <w:proofErr w:type="spellStart"/>
      <w:r w:rsidR="001468B3" w:rsidRPr="002D1651">
        <w:rPr>
          <w:sz w:val="20"/>
          <w:szCs w:val="20"/>
          <w:lang w:val="en-US"/>
        </w:rPr>
        <w:t>Eiran</w:t>
      </w:r>
      <w:proofErr w:type="spellEnd"/>
      <w:r w:rsidR="001468B3" w:rsidRPr="002D1651">
        <w:rPr>
          <w:sz w:val="20"/>
          <w:szCs w:val="20"/>
          <w:lang w:val="en-US"/>
        </w:rPr>
        <w:t xml:space="preserve"> </w:t>
      </w:r>
      <w:proofErr w:type="spellStart"/>
      <w:r w:rsidR="001468B3" w:rsidRPr="002D1651">
        <w:rPr>
          <w:sz w:val="20"/>
          <w:szCs w:val="20"/>
          <w:lang w:val="en-US"/>
        </w:rPr>
        <w:t>aikuislukio</w:t>
      </w:r>
      <w:proofErr w:type="spellEnd"/>
      <w:r w:rsidR="001468B3" w:rsidRPr="002D1651">
        <w:rPr>
          <w:sz w:val="20"/>
          <w:szCs w:val="20"/>
          <w:lang w:val="en-US"/>
        </w:rPr>
        <w:t xml:space="preserve"> (high –school for adults)</w:t>
      </w:r>
    </w:p>
    <w:p w:rsidR="001468B3" w:rsidRPr="002D1651" w:rsidRDefault="001468B3" w:rsidP="001468B3">
      <w:pPr>
        <w:tabs>
          <w:tab w:val="left" w:pos="567"/>
        </w:tabs>
        <w:spacing w:before="120" w:after="0"/>
        <w:ind w:left="567" w:hanging="567"/>
        <w:rPr>
          <w:rFonts w:cs="Arial"/>
          <w:sz w:val="20"/>
          <w:szCs w:val="20"/>
          <w:lang w:val="en-US"/>
        </w:rPr>
      </w:pPr>
      <w:r w:rsidRPr="002D1651">
        <w:rPr>
          <w:b/>
          <w:i/>
          <w:sz w:val="20"/>
          <w:szCs w:val="20"/>
          <w:lang w:val="en-US"/>
        </w:rPr>
        <w:t xml:space="preserve">Dr. </w:t>
      </w:r>
      <w:proofErr w:type="spellStart"/>
      <w:r w:rsidRPr="002D1651">
        <w:rPr>
          <w:b/>
          <w:i/>
          <w:sz w:val="20"/>
          <w:szCs w:val="20"/>
          <w:lang w:val="en-US"/>
        </w:rPr>
        <w:t>Jari</w:t>
      </w:r>
      <w:proofErr w:type="spellEnd"/>
      <w:r w:rsidRPr="002D1651">
        <w:rPr>
          <w:b/>
          <w:i/>
          <w:sz w:val="20"/>
          <w:szCs w:val="20"/>
          <w:lang w:val="en-US"/>
        </w:rPr>
        <w:t xml:space="preserve"> LAVONEN:</w:t>
      </w:r>
      <w:r>
        <w:rPr>
          <w:b/>
          <w:i/>
          <w:sz w:val="20"/>
          <w:szCs w:val="20"/>
          <w:lang w:val="en-US"/>
        </w:rPr>
        <w:t xml:space="preserve"> </w:t>
      </w:r>
      <w:r w:rsidRPr="002D1651">
        <w:rPr>
          <w:rFonts w:cs="Arial"/>
          <w:sz w:val="20"/>
          <w:szCs w:val="20"/>
          <w:lang w:val="en-US"/>
        </w:rPr>
        <w:t xml:space="preserve">Prof. </w:t>
      </w:r>
      <w:proofErr w:type="gramStart"/>
      <w:r w:rsidRPr="002D1651">
        <w:rPr>
          <w:rFonts w:cs="Arial"/>
          <w:sz w:val="20"/>
          <w:szCs w:val="20"/>
          <w:lang w:val="en-US"/>
        </w:rPr>
        <w:t xml:space="preserve">of </w:t>
      </w:r>
      <w:r>
        <w:rPr>
          <w:rFonts w:cs="Arial"/>
          <w:sz w:val="20"/>
          <w:szCs w:val="20"/>
          <w:lang w:val="en-US"/>
        </w:rPr>
        <w:t xml:space="preserve"> Physics</w:t>
      </w:r>
      <w:proofErr w:type="gramEnd"/>
      <w:r w:rsidRPr="002D1651">
        <w:rPr>
          <w:rFonts w:cs="Arial"/>
          <w:sz w:val="20"/>
          <w:szCs w:val="20"/>
          <w:lang w:val="en-US"/>
        </w:rPr>
        <w:t xml:space="preserve"> and Chemistry Education, Head of the Department of  Teacher Education, University of Helsinki</w:t>
      </w:r>
    </w:p>
    <w:p w:rsidR="001B4A27" w:rsidRPr="002D1651" w:rsidRDefault="001B4A27" w:rsidP="001468B3">
      <w:pPr>
        <w:spacing w:before="120" w:after="0"/>
        <w:rPr>
          <w:rFonts w:cs="Arial"/>
          <w:sz w:val="16"/>
          <w:szCs w:val="16"/>
          <w:lang w:val="en-US"/>
        </w:rPr>
      </w:pPr>
      <w:proofErr w:type="spellStart"/>
      <w:r w:rsidRPr="002D1651">
        <w:rPr>
          <w:b/>
          <w:i/>
          <w:sz w:val="20"/>
          <w:szCs w:val="20"/>
          <w:lang w:val="en-US"/>
        </w:rPr>
        <w:t>Juha-Pekka</w:t>
      </w:r>
      <w:proofErr w:type="spellEnd"/>
      <w:r w:rsidRPr="002D1651">
        <w:rPr>
          <w:b/>
          <w:i/>
          <w:sz w:val="20"/>
          <w:szCs w:val="20"/>
          <w:lang w:val="en-US"/>
        </w:rPr>
        <w:t xml:space="preserve"> LEHTONEN:</w:t>
      </w:r>
      <w:r w:rsidRPr="002D1651">
        <w:rPr>
          <w:rFonts w:cs="Arial"/>
          <w:sz w:val="20"/>
          <w:szCs w:val="20"/>
          <w:lang w:val="en-US"/>
        </w:rPr>
        <w:t xml:space="preserve"> History and Social Science Teacher, </w:t>
      </w:r>
      <w:proofErr w:type="spellStart"/>
      <w:r w:rsidRPr="002D1651">
        <w:rPr>
          <w:rFonts w:cs="Arial"/>
          <w:sz w:val="20"/>
          <w:szCs w:val="20"/>
          <w:lang w:val="en-US"/>
        </w:rPr>
        <w:t>Olari</w:t>
      </w:r>
      <w:proofErr w:type="spellEnd"/>
      <w:r w:rsidRPr="002D1651">
        <w:rPr>
          <w:rFonts w:cs="Arial"/>
          <w:sz w:val="20"/>
          <w:szCs w:val="20"/>
          <w:lang w:val="en-US"/>
        </w:rPr>
        <w:t xml:space="preserve"> Upper Secondary School</w:t>
      </w:r>
    </w:p>
    <w:p w:rsidR="001B4A27" w:rsidRPr="002D1651" w:rsidRDefault="001B4A27" w:rsidP="002D1651">
      <w:pPr>
        <w:spacing w:before="120" w:after="0"/>
        <w:ind w:left="567" w:hanging="567"/>
        <w:rPr>
          <w:rFonts w:cs="Arial"/>
          <w:sz w:val="16"/>
          <w:szCs w:val="16"/>
          <w:lang w:val="en-US"/>
        </w:rPr>
      </w:pPr>
      <w:r w:rsidRPr="002D1651">
        <w:rPr>
          <w:b/>
          <w:i/>
          <w:sz w:val="20"/>
          <w:szCs w:val="20"/>
          <w:lang w:val="en-US"/>
        </w:rPr>
        <w:t>Sari HALAVAARA:</w:t>
      </w:r>
      <w:r w:rsidRPr="002D1651">
        <w:rPr>
          <w:rFonts w:cs="Arial"/>
          <w:sz w:val="20"/>
          <w:szCs w:val="20"/>
          <w:lang w:val="en-US"/>
        </w:rPr>
        <w:t xml:space="preserve"> History and Social Science Teacher, </w:t>
      </w:r>
      <w:proofErr w:type="spellStart"/>
      <w:r w:rsidRPr="002D1651">
        <w:rPr>
          <w:rFonts w:cs="Arial"/>
          <w:sz w:val="20"/>
          <w:szCs w:val="20"/>
          <w:lang w:val="en-US"/>
        </w:rPr>
        <w:t>Olari</w:t>
      </w:r>
      <w:proofErr w:type="spellEnd"/>
      <w:r w:rsidRPr="002D1651">
        <w:rPr>
          <w:rFonts w:cs="Arial"/>
          <w:sz w:val="20"/>
          <w:szCs w:val="20"/>
          <w:lang w:val="en-US"/>
        </w:rPr>
        <w:t xml:space="preserve"> Upper Secondary School</w:t>
      </w:r>
    </w:p>
    <w:p w:rsidR="001B4A27" w:rsidRPr="002D1651" w:rsidRDefault="00323FDD" w:rsidP="002D1651">
      <w:pPr>
        <w:spacing w:before="120" w:after="0"/>
        <w:ind w:left="567" w:hanging="567"/>
        <w:rPr>
          <w:sz w:val="20"/>
          <w:szCs w:val="20"/>
        </w:rPr>
      </w:pPr>
      <w:r w:rsidRPr="002D1651">
        <w:rPr>
          <w:b/>
          <w:i/>
          <w:sz w:val="20"/>
          <w:szCs w:val="20"/>
        </w:rPr>
        <w:t>Δρ. Βασίλειος ΤΣΕΛΦΕΣ</w:t>
      </w:r>
      <w:r w:rsidR="00DE1ED3" w:rsidRPr="002D1651">
        <w:rPr>
          <w:sz w:val="20"/>
          <w:szCs w:val="20"/>
        </w:rPr>
        <w:t>:</w:t>
      </w:r>
      <w:r w:rsidRPr="002D1651">
        <w:rPr>
          <w:sz w:val="20"/>
          <w:szCs w:val="20"/>
        </w:rPr>
        <w:t xml:space="preserve"> </w:t>
      </w:r>
      <w:r w:rsidR="00AE235D" w:rsidRPr="002D1651">
        <w:rPr>
          <w:sz w:val="20"/>
          <w:szCs w:val="20"/>
          <w:lang w:val="en-US"/>
        </w:rPr>
        <w:t>K</w:t>
      </w:r>
      <w:proofErr w:type="spellStart"/>
      <w:r w:rsidRPr="002D1651">
        <w:rPr>
          <w:sz w:val="20"/>
          <w:szCs w:val="20"/>
        </w:rPr>
        <w:t>αθηγητής</w:t>
      </w:r>
      <w:proofErr w:type="spellEnd"/>
      <w:r w:rsidRPr="002D1651">
        <w:rPr>
          <w:sz w:val="20"/>
          <w:szCs w:val="20"/>
        </w:rPr>
        <w:t xml:space="preserve"> Φυσικής και Διδα</w:t>
      </w:r>
      <w:r w:rsidR="001F2E04" w:rsidRPr="002D1651">
        <w:rPr>
          <w:sz w:val="20"/>
          <w:szCs w:val="20"/>
        </w:rPr>
        <w:t xml:space="preserve">κτικής Φ.Ε., Καθηγητής </w:t>
      </w:r>
      <w:r w:rsidR="001F2E04" w:rsidRPr="002D1651">
        <w:rPr>
          <w:sz w:val="20"/>
          <w:szCs w:val="20"/>
          <w:lang w:val="en-US"/>
        </w:rPr>
        <w:t>T</w:t>
      </w:r>
      <w:r w:rsidR="001F2E04" w:rsidRPr="002D1651">
        <w:rPr>
          <w:sz w:val="20"/>
          <w:szCs w:val="20"/>
        </w:rPr>
        <w:t>.</w:t>
      </w:r>
      <w:r w:rsidR="001F2E04" w:rsidRPr="002D1651">
        <w:rPr>
          <w:sz w:val="20"/>
          <w:szCs w:val="20"/>
          <w:lang w:val="en-US"/>
        </w:rPr>
        <w:t>E</w:t>
      </w:r>
      <w:r w:rsidR="001F2E04" w:rsidRPr="002D1651">
        <w:rPr>
          <w:sz w:val="20"/>
          <w:szCs w:val="20"/>
        </w:rPr>
        <w:t>.Α.Π.Η.</w:t>
      </w:r>
      <w:r w:rsidR="00AE235D" w:rsidRPr="002D1651">
        <w:rPr>
          <w:sz w:val="20"/>
          <w:szCs w:val="20"/>
        </w:rPr>
        <w:t>,</w:t>
      </w:r>
      <w:r w:rsidRPr="002D1651">
        <w:rPr>
          <w:sz w:val="20"/>
          <w:szCs w:val="20"/>
        </w:rPr>
        <w:t xml:space="preserve"> </w:t>
      </w:r>
      <w:r w:rsidR="00AE235D" w:rsidRPr="002D1651">
        <w:rPr>
          <w:sz w:val="20"/>
          <w:szCs w:val="20"/>
        </w:rPr>
        <w:t>Πανεπιστήμιο Αθηνών</w:t>
      </w:r>
    </w:p>
    <w:p w:rsidR="00323FDD" w:rsidRPr="002D1651" w:rsidRDefault="00323FDD" w:rsidP="002D1651">
      <w:pPr>
        <w:spacing w:before="120" w:after="0"/>
        <w:ind w:left="567" w:hanging="567"/>
        <w:rPr>
          <w:rFonts w:eastAsia="Times New Roman" w:cs="Times New Roman"/>
          <w:sz w:val="16"/>
          <w:szCs w:val="16"/>
          <w:lang w:eastAsia="el-GR"/>
        </w:rPr>
      </w:pPr>
      <w:r w:rsidRPr="002D1651">
        <w:rPr>
          <w:b/>
          <w:i/>
          <w:sz w:val="20"/>
          <w:szCs w:val="20"/>
        </w:rPr>
        <w:t xml:space="preserve">Δρ. Πολυξένη </w:t>
      </w:r>
      <w:r w:rsidR="00DE1ED3" w:rsidRPr="002D1651">
        <w:rPr>
          <w:b/>
          <w:i/>
          <w:sz w:val="20"/>
          <w:szCs w:val="20"/>
        </w:rPr>
        <w:t xml:space="preserve"> ΜΠΙΣΤΑ</w:t>
      </w:r>
      <w:r w:rsidR="00DE1ED3" w:rsidRPr="002D1651">
        <w:rPr>
          <w:sz w:val="20"/>
          <w:szCs w:val="20"/>
        </w:rPr>
        <w:t>:</w:t>
      </w:r>
      <w:r w:rsidR="00DE1ED3" w:rsidRPr="002D1651">
        <w:rPr>
          <w:rFonts w:eastAsia="Times New Roman" w:cs="Times New Roman"/>
          <w:sz w:val="20"/>
          <w:szCs w:val="20"/>
          <w:lang w:eastAsia="el-GR"/>
        </w:rPr>
        <w:t xml:space="preserve"> Φιλόλογος, Σχολική Σύμβουλος Δευτεροβάθμιας Εκπαίδε</w:t>
      </w:r>
      <w:r w:rsidRPr="002D1651">
        <w:rPr>
          <w:rFonts w:eastAsia="Times New Roman" w:cs="Times New Roman"/>
          <w:sz w:val="20"/>
          <w:szCs w:val="20"/>
          <w:lang w:eastAsia="el-GR"/>
        </w:rPr>
        <w:t>υσης</w:t>
      </w:r>
    </w:p>
    <w:p w:rsidR="00DE1ED3" w:rsidRPr="00BE51D7" w:rsidRDefault="00DE1ED3" w:rsidP="002D1651">
      <w:pPr>
        <w:spacing w:before="120" w:after="0"/>
        <w:ind w:left="567" w:hanging="567"/>
        <w:rPr>
          <w:sz w:val="16"/>
          <w:szCs w:val="16"/>
        </w:rPr>
      </w:pPr>
      <w:r w:rsidRPr="002D1651">
        <w:rPr>
          <w:rFonts w:eastAsia="Times New Roman" w:cs="Times New Roman"/>
          <w:sz w:val="20"/>
          <w:szCs w:val="20"/>
          <w:lang w:eastAsia="el-GR"/>
        </w:rPr>
        <w:t xml:space="preserve"> </w:t>
      </w:r>
      <w:r w:rsidR="00323FDD" w:rsidRPr="002D1651">
        <w:rPr>
          <w:b/>
          <w:i/>
          <w:sz w:val="20"/>
          <w:szCs w:val="20"/>
        </w:rPr>
        <w:t>Δρ. Βασιλική ΔΕΝΔΡΙΝΟΥ</w:t>
      </w:r>
      <w:r w:rsidRPr="002D1651">
        <w:rPr>
          <w:b/>
          <w:i/>
          <w:sz w:val="20"/>
          <w:szCs w:val="20"/>
        </w:rPr>
        <w:t>:</w:t>
      </w:r>
      <w:r w:rsidRPr="002D1651">
        <w:rPr>
          <w:sz w:val="20"/>
          <w:szCs w:val="20"/>
        </w:rPr>
        <w:t xml:space="preserve"> Καθηγήτρια Τμήματος Αγγλικής γλώσσας και Φιλολογίας</w:t>
      </w:r>
      <w:r w:rsidR="00AE235D" w:rsidRPr="002D1651">
        <w:rPr>
          <w:sz w:val="20"/>
          <w:szCs w:val="20"/>
        </w:rPr>
        <w:t>,   Πανεπιστήμιο Αθηνών</w:t>
      </w:r>
      <w:r w:rsidR="00BE51D7" w:rsidRPr="00BE51D7">
        <w:rPr>
          <w:sz w:val="20"/>
          <w:szCs w:val="20"/>
        </w:rPr>
        <w:t xml:space="preserve"> &amp;</w:t>
      </w:r>
      <w:r w:rsidR="00BE51D7">
        <w:rPr>
          <w:sz w:val="20"/>
          <w:szCs w:val="20"/>
        </w:rPr>
        <w:t xml:space="preserve"> Πρόεδρος της Κοινωνίας των Πολιτών για την Πολυγλωσσία της Ευρωπαϊκής Επιτροπής</w:t>
      </w:r>
    </w:p>
    <w:p w:rsidR="001468B3" w:rsidRDefault="00DE1ED3" w:rsidP="002D1651">
      <w:pPr>
        <w:spacing w:before="120" w:after="0"/>
        <w:ind w:left="567" w:hanging="567"/>
        <w:rPr>
          <w:sz w:val="20"/>
          <w:szCs w:val="20"/>
        </w:rPr>
      </w:pPr>
      <w:r w:rsidRPr="002D1651">
        <w:rPr>
          <w:b/>
          <w:i/>
          <w:sz w:val="20"/>
          <w:szCs w:val="20"/>
        </w:rPr>
        <w:t>Στ</w:t>
      </w:r>
      <w:r w:rsidR="00323FDD" w:rsidRPr="002D1651">
        <w:rPr>
          <w:b/>
          <w:i/>
          <w:sz w:val="20"/>
          <w:szCs w:val="20"/>
        </w:rPr>
        <w:t>έλιος ΔΑΣΚΑΛΑΚΗΣ</w:t>
      </w:r>
      <w:r w:rsidR="002C3986" w:rsidRPr="002C3986">
        <w:rPr>
          <w:b/>
          <w:i/>
          <w:sz w:val="20"/>
          <w:szCs w:val="20"/>
        </w:rPr>
        <w:t xml:space="preserve">, </w:t>
      </w:r>
      <w:r w:rsidR="002C3986">
        <w:rPr>
          <w:b/>
          <w:i/>
          <w:sz w:val="20"/>
          <w:szCs w:val="20"/>
          <w:lang w:val="en-US"/>
        </w:rPr>
        <w:t>MSC</w:t>
      </w:r>
      <w:r w:rsidRPr="002D1651">
        <w:rPr>
          <w:b/>
          <w:i/>
          <w:sz w:val="20"/>
          <w:szCs w:val="20"/>
        </w:rPr>
        <w:t>:</w:t>
      </w:r>
      <w:r w:rsidRPr="002D1651">
        <w:rPr>
          <w:sz w:val="20"/>
          <w:szCs w:val="20"/>
        </w:rPr>
        <w:t xml:space="preserve"> </w:t>
      </w:r>
      <w:r w:rsidR="00323FDD" w:rsidRPr="002D1651">
        <w:rPr>
          <w:sz w:val="20"/>
          <w:szCs w:val="20"/>
        </w:rPr>
        <w:t xml:space="preserve"> Αντιπρόεδρος</w:t>
      </w:r>
      <w:r w:rsidRPr="002D1651">
        <w:rPr>
          <w:sz w:val="20"/>
          <w:szCs w:val="20"/>
        </w:rPr>
        <w:t xml:space="preserve"> Διεθνούς Ο</w:t>
      </w:r>
      <w:r w:rsidR="00AE235D" w:rsidRPr="002D1651">
        <w:rPr>
          <w:sz w:val="20"/>
          <w:szCs w:val="20"/>
        </w:rPr>
        <w:t xml:space="preserve">μοσπονδίας Σχολικού Αθλητισμού, </w:t>
      </w:r>
      <w:r w:rsidRPr="002D1651">
        <w:rPr>
          <w:sz w:val="20"/>
          <w:szCs w:val="20"/>
        </w:rPr>
        <w:t>Προϊστάμενος Δ/νσης Φυσικής Αγωγής Υ.ΠΟ.ΠΑΙ.Θ.</w:t>
      </w:r>
    </w:p>
    <w:p w:rsidR="001468B3" w:rsidRPr="001468B3" w:rsidRDefault="001468B3" w:rsidP="001468B3">
      <w:pPr>
        <w:rPr>
          <w:sz w:val="20"/>
          <w:szCs w:val="20"/>
        </w:rPr>
      </w:pPr>
    </w:p>
    <w:p w:rsidR="001468B3" w:rsidRPr="001468B3" w:rsidRDefault="001468B3" w:rsidP="001468B3">
      <w:pPr>
        <w:rPr>
          <w:sz w:val="20"/>
          <w:szCs w:val="20"/>
        </w:rPr>
      </w:pPr>
    </w:p>
    <w:p w:rsidR="001468B3" w:rsidRPr="001468B3" w:rsidRDefault="001468B3" w:rsidP="001468B3">
      <w:pPr>
        <w:rPr>
          <w:sz w:val="20"/>
          <w:szCs w:val="20"/>
        </w:rPr>
      </w:pPr>
    </w:p>
    <w:p w:rsidR="001468B3" w:rsidRPr="001468B3" w:rsidRDefault="001468B3" w:rsidP="001468B3">
      <w:pPr>
        <w:rPr>
          <w:sz w:val="20"/>
          <w:szCs w:val="20"/>
        </w:rPr>
      </w:pPr>
    </w:p>
    <w:p w:rsidR="001468B3" w:rsidRDefault="001468B3" w:rsidP="001468B3">
      <w:pPr>
        <w:rPr>
          <w:sz w:val="20"/>
          <w:szCs w:val="20"/>
        </w:rPr>
      </w:pPr>
    </w:p>
    <w:p w:rsidR="001468B3" w:rsidRPr="002D1651" w:rsidRDefault="001468B3" w:rsidP="001468B3">
      <w:pPr>
        <w:tabs>
          <w:tab w:val="left" w:pos="567"/>
        </w:tabs>
        <w:spacing w:before="120" w:after="0"/>
        <w:ind w:left="567" w:hanging="567"/>
        <w:rPr>
          <w:rFonts w:cs="Arial"/>
          <w:sz w:val="20"/>
          <w:szCs w:val="20"/>
          <w:lang w:val="en-US"/>
        </w:rPr>
      </w:pPr>
      <w:r>
        <w:rPr>
          <w:sz w:val="20"/>
          <w:szCs w:val="20"/>
        </w:rPr>
        <w:tab/>
      </w:r>
    </w:p>
    <w:p w:rsidR="00DE1ED3" w:rsidRPr="001468B3" w:rsidRDefault="00DE1ED3" w:rsidP="001468B3">
      <w:pPr>
        <w:tabs>
          <w:tab w:val="left" w:pos="1309"/>
        </w:tabs>
        <w:rPr>
          <w:sz w:val="20"/>
          <w:szCs w:val="20"/>
          <w:lang w:val="en-US"/>
        </w:rPr>
      </w:pPr>
    </w:p>
    <w:sectPr w:rsidR="00DE1ED3" w:rsidRPr="001468B3" w:rsidSect="002D1651">
      <w:pgSz w:w="10319" w:h="14571" w:code="13"/>
      <w:pgMar w:top="993" w:right="680" w:bottom="1560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BBC" w:rsidRDefault="00A14BBC" w:rsidP="003C105E">
      <w:pPr>
        <w:spacing w:after="0" w:line="240" w:lineRule="auto"/>
      </w:pPr>
      <w:r>
        <w:separator/>
      </w:r>
    </w:p>
  </w:endnote>
  <w:endnote w:type="continuationSeparator" w:id="0">
    <w:p w:rsidR="00A14BBC" w:rsidRDefault="00A14BBC" w:rsidP="003C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A1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BBC" w:rsidRDefault="00A14BBC" w:rsidP="003C105E">
      <w:pPr>
        <w:spacing w:after="0" w:line="240" w:lineRule="auto"/>
      </w:pPr>
      <w:r>
        <w:separator/>
      </w:r>
    </w:p>
  </w:footnote>
  <w:footnote w:type="continuationSeparator" w:id="0">
    <w:p w:rsidR="00A14BBC" w:rsidRDefault="00A14BBC" w:rsidP="003C1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826"/>
    <w:rsid w:val="00016B6D"/>
    <w:rsid w:val="00033798"/>
    <w:rsid w:val="00044783"/>
    <w:rsid w:val="000B131A"/>
    <w:rsid w:val="000D7826"/>
    <w:rsid w:val="000D79A7"/>
    <w:rsid w:val="000F29BD"/>
    <w:rsid w:val="00113A7E"/>
    <w:rsid w:val="001468B3"/>
    <w:rsid w:val="001B4A27"/>
    <w:rsid w:val="001F2E04"/>
    <w:rsid w:val="002C3986"/>
    <w:rsid w:val="002D1651"/>
    <w:rsid w:val="00323FDD"/>
    <w:rsid w:val="00377E88"/>
    <w:rsid w:val="003C105E"/>
    <w:rsid w:val="003C1F7F"/>
    <w:rsid w:val="003D228E"/>
    <w:rsid w:val="004D0D00"/>
    <w:rsid w:val="005B1F15"/>
    <w:rsid w:val="005D158B"/>
    <w:rsid w:val="00680552"/>
    <w:rsid w:val="00686FFE"/>
    <w:rsid w:val="006C1389"/>
    <w:rsid w:val="00726689"/>
    <w:rsid w:val="008143BC"/>
    <w:rsid w:val="00862A3B"/>
    <w:rsid w:val="00995288"/>
    <w:rsid w:val="00A14BBC"/>
    <w:rsid w:val="00A218E4"/>
    <w:rsid w:val="00A91B69"/>
    <w:rsid w:val="00AC7817"/>
    <w:rsid w:val="00AD2096"/>
    <w:rsid w:val="00AE1886"/>
    <w:rsid w:val="00AE235D"/>
    <w:rsid w:val="00AF7D43"/>
    <w:rsid w:val="00B214A7"/>
    <w:rsid w:val="00BA68EF"/>
    <w:rsid w:val="00BE51D7"/>
    <w:rsid w:val="00C020D0"/>
    <w:rsid w:val="00C309BA"/>
    <w:rsid w:val="00C840C3"/>
    <w:rsid w:val="00CA2647"/>
    <w:rsid w:val="00CC2D26"/>
    <w:rsid w:val="00CF72B6"/>
    <w:rsid w:val="00D0661D"/>
    <w:rsid w:val="00D37048"/>
    <w:rsid w:val="00D8504E"/>
    <w:rsid w:val="00DD376F"/>
    <w:rsid w:val="00DE1ED3"/>
    <w:rsid w:val="00EC3669"/>
    <w:rsid w:val="00EE014F"/>
    <w:rsid w:val="00FA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C105E"/>
  </w:style>
  <w:style w:type="paragraph" w:styleId="a4">
    <w:name w:val="footer"/>
    <w:basedOn w:val="a"/>
    <w:link w:val="Char0"/>
    <w:uiPriority w:val="99"/>
    <w:semiHidden/>
    <w:unhideWhenUsed/>
    <w:rsid w:val="003C1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C105E"/>
  </w:style>
  <w:style w:type="table" w:styleId="a5">
    <w:name w:val="Table Grid"/>
    <w:basedOn w:val="a1"/>
    <w:uiPriority w:val="59"/>
    <w:rsid w:val="00995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Ροή">
  <a:themeElements>
    <a:clrScheme name="Ροή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Ροή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Ροή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ANTA</dc:creator>
  <cp:lastModifiedBy>askoula</cp:lastModifiedBy>
  <cp:revision>168</cp:revision>
  <cp:lastPrinted>2015-09-07T16:02:00Z</cp:lastPrinted>
  <dcterms:created xsi:type="dcterms:W3CDTF">2015-09-06T19:58:00Z</dcterms:created>
  <dcterms:modified xsi:type="dcterms:W3CDTF">2015-09-08T08:46:00Z</dcterms:modified>
</cp:coreProperties>
</file>